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22235FA7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</w:t>
      </w:r>
      <w:r w:rsidR="000813C7">
        <w:rPr>
          <w:rFonts w:ascii="Arial" w:hAnsi="Arial" w:cs="Arial"/>
          <w:sz w:val="22"/>
          <w:szCs w:val="22"/>
        </w:rPr>
        <w:t>a supervisor.</w:t>
      </w:r>
    </w:p>
    <w:p w14:paraId="3CF2D8B6" w14:textId="7FA94AF7" w:rsidR="00041407" w:rsidRPr="00A65DA9" w:rsidRDefault="000813C7" w:rsidP="00081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parent should give any medication to the supervisor who has seen the child into the setting, they will then complete all appropriate forms and ask the parent to sign.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34CE0A41" w14:textId="16FCDE8B" w:rsidR="00041407" w:rsidRPr="000813C7" w:rsidRDefault="006261F6" w:rsidP="000813C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162D396" w14:textId="50254B76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0813C7">
        <w:rPr>
          <w:rFonts w:ascii="Arial" w:hAnsi="Arial" w:cs="Arial"/>
          <w:sz w:val="22"/>
          <w:szCs w:val="22"/>
        </w:rPr>
        <w:t>supervisor</w:t>
      </w:r>
      <w:r w:rsidR="002714A6" w:rsidRPr="006261F6">
        <w:rPr>
          <w:rFonts w:ascii="Arial" w:hAnsi="Arial" w:cs="Arial"/>
          <w:sz w:val="22"/>
          <w:szCs w:val="22"/>
        </w:rPr>
        <w:t xml:space="preserve">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101CD9F3" w:rsidR="002714A6" w:rsidRPr="00A65DA9" w:rsidRDefault="000813C7" w:rsidP="00CD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medical folder is stored in the children’s information draw</w:t>
      </w:r>
      <w:r w:rsidR="00CD0D92">
        <w:rPr>
          <w:rFonts w:ascii="Arial" w:hAnsi="Arial" w:cs="Arial"/>
          <w:i/>
          <w:sz w:val="22"/>
          <w:szCs w:val="22"/>
        </w:rPr>
        <w:t xml:space="preserve"> of the staff trolley.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S</w:t>
      </w:r>
      <w:r w:rsidR="00CD0D92">
        <w:rPr>
          <w:rFonts w:ascii="Arial" w:hAnsi="Arial" w:cs="Arial"/>
          <w:i/>
          <w:sz w:val="22"/>
          <w:szCs w:val="22"/>
        </w:rPr>
        <w:t>taff are made aware of this and how to complete it during their induction</w:t>
      </w:r>
      <w:r w:rsidR="002714A6" w:rsidRPr="00A65DA9">
        <w:rPr>
          <w:rFonts w:ascii="Arial" w:hAnsi="Arial" w:cs="Arial"/>
          <w:i/>
          <w:sz w:val="22"/>
          <w:szCs w:val="22"/>
        </w:rPr>
        <w:t>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649AADA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 xml:space="preserve">igned by </w:t>
      </w:r>
      <w:r w:rsidR="00CD0D92">
        <w:rPr>
          <w:rFonts w:ascii="Arial" w:hAnsi="Arial" w:cs="Arial"/>
          <w:sz w:val="22"/>
          <w:szCs w:val="22"/>
        </w:rPr>
        <w:t>a supervisor.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02FC" w14:textId="77777777" w:rsidR="003B05AC" w:rsidRDefault="003B05AC" w:rsidP="00831C42">
      <w:r>
        <w:separator/>
      </w:r>
    </w:p>
  </w:endnote>
  <w:endnote w:type="continuationSeparator" w:id="0">
    <w:p w14:paraId="2A68BBF8" w14:textId="77777777" w:rsidR="003B05AC" w:rsidRDefault="003B05A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3B05AC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BDB9" w14:textId="77777777" w:rsidR="003B05AC" w:rsidRDefault="003B05AC" w:rsidP="00831C42">
      <w:r>
        <w:separator/>
      </w:r>
    </w:p>
  </w:footnote>
  <w:footnote w:type="continuationSeparator" w:id="0">
    <w:p w14:paraId="748682EA" w14:textId="77777777" w:rsidR="003B05AC" w:rsidRDefault="003B05AC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813C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05AC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0D92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gemma</cp:lastModifiedBy>
  <cp:revision>5</cp:revision>
  <cp:lastPrinted>2021-09-15T13:34:00Z</cp:lastPrinted>
  <dcterms:created xsi:type="dcterms:W3CDTF">2021-07-21T14:55:00Z</dcterms:created>
  <dcterms:modified xsi:type="dcterms:W3CDTF">2021-09-15T13:34:00Z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