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083038E"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the </w:t>
      </w:r>
      <w:r w:rsidR="008F5591" w:rsidRPr="318CD1D9">
        <w:rPr>
          <w:rFonts w:ascii="Arial" w:hAnsi="Arial" w:cs="Arial"/>
          <w:sz w:val="22"/>
          <w:szCs w:val="22"/>
        </w:rPr>
        <w:t xml:space="preserve">Alliance.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03B78C6E"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96FF1">
        <w:rPr>
          <w:rFonts w:ascii="Arial" w:hAnsi="Arial" w:cs="Arial"/>
          <w:sz w:val="22"/>
          <w:szCs w:val="22"/>
        </w:rPr>
        <w:t>supervisor</w:t>
      </w:r>
      <w:r w:rsidR="00111685" w:rsidRPr="318CD1D9">
        <w:rPr>
          <w:rFonts w:ascii="Arial" w:hAnsi="Arial" w:cs="Arial"/>
          <w:sz w:val="22"/>
          <w:szCs w:val="22"/>
        </w:rPr>
        <w:t xml:space="preserve"> informs </w:t>
      </w:r>
      <w:r w:rsidR="00696FF1">
        <w:rPr>
          <w:rFonts w:ascii="Arial" w:hAnsi="Arial" w:cs="Arial"/>
          <w:sz w:val="22"/>
          <w:szCs w:val="22"/>
        </w:rPr>
        <w:t xml:space="preserve">the chairperson </w:t>
      </w:r>
      <w:r w:rsidR="00111685" w:rsidRPr="318CD1D9">
        <w:rPr>
          <w:rFonts w:ascii="Arial" w:hAnsi="Arial" w:cs="Arial"/>
          <w:sz w:val="22"/>
          <w:szCs w:val="22"/>
        </w:rPr>
        <w:t xml:space="preserve">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5EC662C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s</w:t>
      </w:r>
      <w:r w:rsidR="00696FF1">
        <w:rPr>
          <w:rFonts w:ascii="Arial" w:hAnsi="Arial" w:cs="Arial"/>
          <w:sz w:val="22"/>
          <w:szCs w:val="22"/>
        </w:rPr>
        <w:t>upervisor</w:t>
      </w:r>
      <w:r w:rsidR="00111685" w:rsidRPr="318CD1D9">
        <w:rPr>
          <w:rFonts w:ascii="Arial" w:hAnsi="Arial" w:cs="Arial"/>
          <w:sz w:val="22"/>
          <w:szCs w:val="22"/>
        </w:rPr>
        <w:t xml:space="preserve"> goes through the file with the</w:t>
      </w:r>
      <w:r w:rsidR="00696FF1">
        <w:rPr>
          <w:rFonts w:ascii="Arial" w:hAnsi="Arial" w:cs="Arial"/>
          <w:sz w:val="22"/>
          <w:szCs w:val="22"/>
        </w:rPr>
        <w:t xml:space="preserve"> chairperson</w:t>
      </w:r>
      <w:r w:rsidR="00111685" w:rsidRPr="318CD1D9">
        <w:rPr>
          <w:rFonts w:ascii="Arial" w:hAnsi="Arial" w:cs="Arial"/>
          <w:sz w:val="22"/>
          <w:szCs w:val="22"/>
        </w:rPr>
        <w:t xml:space="preserve">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337C8BE6"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s</w:t>
      </w:r>
      <w:r w:rsidR="00696FF1">
        <w:rPr>
          <w:rFonts w:ascii="Arial" w:hAnsi="Arial" w:cs="Arial"/>
          <w:sz w:val="22"/>
          <w:szCs w:val="22"/>
        </w:rPr>
        <w:t>upervisor</w:t>
      </w:r>
      <w:r w:rsidRPr="318CD1D9">
        <w:rPr>
          <w:rFonts w:ascii="Arial" w:hAnsi="Arial" w:cs="Arial"/>
          <w:sz w:val="22"/>
          <w:szCs w:val="22"/>
        </w:rPr>
        <w:t xml:space="preserve">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655117C8"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w:t>
      </w:r>
      <w:r w:rsidR="00696FF1">
        <w:rPr>
          <w:rFonts w:ascii="Arial" w:hAnsi="Arial" w:cs="Arial"/>
          <w:sz w:val="22"/>
          <w:szCs w:val="22"/>
        </w:rPr>
        <w:t>upervisor</w:t>
      </w:r>
      <w:r w:rsidRPr="318CD1D9">
        <w:rPr>
          <w:rFonts w:ascii="Arial" w:hAnsi="Arial" w:cs="Arial"/>
          <w:sz w:val="22"/>
          <w:szCs w:val="22"/>
        </w:rPr>
        <w:t xml:space="preserve">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059E5A9E"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w:t>
      </w:r>
      <w:r w:rsidR="00696FF1">
        <w:rPr>
          <w:rFonts w:ascii="Arial" w:hAnsi="Arial" w:cs="Arial"/>
          <w:sz w:val="22"/>
          <w:szCs w:val="22"/>
        </w:rPr>
        <w:t xml:space="preserve">chairperson </w:t>
      </w:r>
      <w:r w:rsidRPr="00D707BA">
        <w:rPr>
          <w:rFonts w:ascii="Arial" w:hAnsi="Arial" w:cs="Arial"/>
          <w:sz w:val="22"/>
          <w:szCs w:val="22"/>
        </w:rPr>
        <w:t xml:space="preserve">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0B091380"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s</w:t>
      </w:r>
      <w:r w:rsidR="00696FF1">
        <w:rPr>
          <w:rFonts w:ascii="Arial" w:hAnsi="Arial" w:cs="Arial"/>
          <w:sz w:val="22"/>
          <w:szCs w:val="22"/>
        </w:rPr>
        <w:t>upervisor</w:t>
      </w:r>
      <w:r w:rsidRPr="318CD1D9">
        <w:rPr>
          <w:rFonts w:ascii="Arial" w:hAnsi="Arial" w:cs="Arial"/>
          <w:sz w:val="22"/>
          <w:szCs w:val="22"/>
        </w:rPr>
        <w:t xml:space="preserve">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0C8DAE7D"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s</w:t>
      </w:r>
      <w:r w:rsidR="00696FF1">
        <w:rPr>
          <w:rFonts w:ascii="Arial" w:hAnsi="Arial" w:cs="Arial"/>
          <w:sz w:val="22"/>
          <w:szCs w:val="22"/>
        </w:rPr>
        <w:t>upervisor</w:t>
      </w:r>
      <w:r w:rsidR="00111685" w:rsidRPr="318CD1D9">
        <w:rPr>
          <w:rFonts w:ascii="Arial" w:hAnsi="Arial" w:cs="Arial"/>
          <w:sz w:val="22"/>
          <w:szCs w:val="22"/>
        </w:rPr>
        <w:t xml:space="preserve"> and</w:t>
      </w:r>
      <w:r w:rsidR="00217C4F">
        <w:rPr>
          <w:rFonts w:ascii="Arial" w:hAnsi="Arial" w:cs="Arial"/>
          <w:sz w:val="22"/>
          <w:szCs w:val="22"/>
        </w:rPr>
        <w:t xml:space="preserve"> the</w:t>
      </w:r>
      <w:r w:rsidR="00696FF1">
        <w:rPr>
          <w:rFonts w:ascii="Arial" w:hAnsi="Arial" w:cs="Arial"/>
          <w:sz w:val="22"/>
          <w:szCs w:val="22"/>
        </w:rPr>
        <w:t xml:space="preserve"> chairperson</w:t>
      </w:r>
      <w:r w:rsidR="00111685" w:rsidRPr="318CD1D9">
        <w:rPr>
          <w:rFonts w:ascii="Arial" w:hAnsi="Arial" w:cs="Arial"/>
          <w:sz w:val="22"/>
          <w:szCs w:val="22"/>
        </w:rPr>
        <w:t xml:space="preserve">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449" w14:textId="77777777" w:rsidR="00AB6D14" w:rsidRDefault="00AB6D14" w:rsidP="00D25F7E">
      <w:r>
        <w:separator/>
      </w:r>
    </w:p>
  </w:endnote>
  <w:endnote w:type="continuationSeparator" w:id="0">
    <w:p w14:paraId="6A1ABAD9" w14:textId="77777777" w:rsidR="00AB6D14" w:rsidRDefault="00AB6D14" w:rsidP="00D25F7E">
      <w:r>
        <w:continuationSeparator/>
      </w:r>
    </w:p>
  </w:endnote>
  <w:endnote w:type="continuationNotice" w:id="1">
    <w:p w14:paraId="09D4FD48" w14:textId="77777777" w:rsidR="00AB6D14" w:rsidRDefault="00AB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B87" w14:textId="77777777" w:rsidR="00AB6D14" w:rsidRDefault="00AB6D14" w:rsidP="00D25F7E">
      <w:r>
        <w:separator/>
      </w:r>
    </w:p>
  </w:footnote>
  <w:footnote w:type="continuationSeparator" w:id="0">
    <w:p w14:paraId="55B72A5C" w14:textId="77777777" w:rsidR="00AB6D14" w:rsidRDefault="00AB6D14" w:rsidP="00D25F7E">
      <w:r>
        <w:continuationSeparator/>
      </w:r>
    </w:p>
  </w:footnote>
  <w:footnote w:type="continuationNotice" w:id="1">
    <w:p w14:paraId="46071EA8" w14:textId="77777777" w:rsidR="00AB6D14" w:rsidRDefault="00AB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96FF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cp:lastModifiedBy>
  <cp:revision>2</cp:revision>
  <cp:lastPrinted>2018-05-21T08:03:00Z</cp:lastPrinted>
  <dcterms:created xsi:type="dcterms:W3CDTF">2021-10-06T08:45:00Z</dcterms:created>
  <dcterms:modified xsi:type="dcterms:W3CDTF">2021-10-06T08:45:00Z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